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C4" w:rsidRPr="00FE2C87" w:rsidRDefault="007310C4" w:rsidP="007310C4">
      <w:pPr>
        <w:jc w:val="center"/>
        <w:rPr>
          <w:b/>
          <w:sz w:val="28"/>
          <w:szCs w:val="28"/>
        </w:rPr>
      </w:pPr>
      <w:r w:rsidRPr="00FE2C87">
        <w:rPr>
          <w:b/>
          <w:sz w:val="28"/>
          <w:szCs w:val="28"/>
        </w:rPr>
        <w:t xml:space="preserve">ИЗБИРАТЕЛЬНАЯ КОМИССИЯ МУНИЦИПАЛЬНОГО </w:t>
      </w:r>
      <w:proofErr w:type="gramStart"/>
      <w:r w:rsidRPr="00FE2C87">
        <w:rPr>
          <w:b/>
          <w:sz w:val="28"/>
          <w:szCs w:val="28"/>
        </w:rPr>
        <w:t>ОБРАЗОВАНИЯ</w:t>
      </w:r>
      <w:proofErr w:type="gramEnd"/>
      <w:r w:rsidRPr="00FE2C87">
        <w:rPr>
          <w:b/>
          <w:sz w:val="28"/>
          <w:szCs w:val="28"/>
        </w:rPr>
        <w:t xml:space="preserve"> ЗАТО ЖЕЛЕЗНОГОРСК КРАСНОЯРСКОГО КРАЯ</w:t>
      </w:r>
    </w:p>
    <w:p w:rsidR="007310C4" w:rsidRPr="00482DD3" w:rsidRDefault="007310C4" w:rsidP="007310C4">
      <w:pPr>
        <w:jc w:val="center"/>
      </w:pPr>
    </w:p>
    <w:p w:rsidR="007310C4" w:rsidRPr="00FE2C87" w:rsidRDefault="007310C4" w:rsidP="007310C4">
      <w:pPr>
        <w:jc w:val="center"/>
        <w:rPr>
          <w:sz w:val="28"/>
          <w:szCs w:val="28"/>
        </w:rPr>
      </w:pPr>
      <w:r w:rsidRPr="00FE2C87">
        <w:rPr>
          <w:b/>
          <w:sz w:val="28"/>
          <w:szCs w:val="28"/>
        </w:rPr>
        <w:t>РЕШЕНИЕ</w:t>
      </w:r>
    </w:p>
    <w:p w:rsidR="007310C4" w:rsidRPr="00FE2C87" w:rsidRDefault="007310C4" w:rsidP="007310C4">
      <w:pPr>
        <w:jc w:val="center"/>
      </w:pPr>
    </w:p>
    <w:tbl>
      <w:tblPr>
        <w:tblW w:w="0" w:type="auto"/>
        <w:tblLayout w:type="fixed"/>
        <w:tblLook w:val="0000"/>
      </w:tblPr>
      <w:tblGrid>
        <w:gridCol w:w="3162"/>
        <w:gridCol w:w="3162"/>
        <w:gridCol w:w="3162"/>
      </w:tblGrid>
      <w:tr w:rsidR="007310C4" w:rsidRPr="007310C4" w:rsidTr="00290071">
        <w:trPr>
          <w:trHeight w:val="324"/>
        </w:trPr>
        <w:tc>
          <w:tcPr>
            <w:tcW w:w="3162" w:type="dxa"/>
          </w:tcPr>
          <w:p w:rsidR="007310C4" w:rsidRPr="001D3AC9" w:rsidRDefault="002F2312" w:rsidP="00CF75C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9F07FF">
              <w:rPr>
                <w:color w:val="000000"/>
                <w:sz w:val="28"/>
                <w:szCs w:val="28"/>
              </w:rPr>
              <w:t>6</w:t>
            </w:r>
            <w:r w:rsidR="007310C4">
              <w:rPr>
                <w:color w:val="000000"/>
                <w:sz w:val="28"/>
                <w:szCs w:val="28"/>
              </w:rPr>
              <w:t xml:space="preserve"> сентября</w:t>
            </w:r>
            <w:r w:rsidR="007310C4" w:rsidRPr="001D3AC9">
              <w:rPr>
                <w:color w:val="000000"/>
                <w:sz w:val="28"/>
                <w:szCs w:val="28"/>
              </w:rPr>
              <w:t xml:space="preserve"> 2015 года  </w:t>
            </w:r>
          </w:p>
        </w:tc>
        <w:tc>
          <w:tcPr>
            <w:tcW w:w="3162" w:type="dxa"/>
          </w:tcPr>
          <w:p w:rsidR="007310C4" w:rsidRPr="00A5682C" w:rsidRDefault="007310C4" w:rsidP="00290071">
            <w:pPr>
              <w:rPr>
                <w:color w:val="000000" w:themeColor="text1"/>
                <w:sz w:val="28"/>
                <w:szCs w:val="28"/>
              </w:rPr>
            </w:pPr>
            <w:r w:rsidRPr="00A5682C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  <w:tc>
          <w:tcPr>
            <w:tcW w:w="3162" w:type="dxa"/>
          </w:tcPr>
          <w:p w:rsidR="007310C4" w:rsidRPr="00304A9F" w:rsidRDefault="007310C4" w:rsidP="00CF75C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A5682C">
              <w:rPr>
                <w:color w:val="000000" w:themeColor="text1"/>
                <w:sz w:val="28"/>
                <w:szCs w:val="28"/>
              </w:rPr>
              <w:t xml:space="preserve">                        № </w:t>
            </w:r>
            <w:r w:rsidR="00E24625" w:rsidRPr="00A5682C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="00304A9F">
              <w:rPr>
                <w:color w:val="000000" w:themeColor="text1"/>
                <w:sz w:val="28"/>
                <w:szCs w:val="28"/>
              </w:rPr>
              <w:t>5</w:t>
            </w:r>
            <w:r w:rsidRPr="00A5682C">
              <w:rPr>
                <w:color w:val="000000" w:themeColor="text1"/>
                <w:sz w:val="28"/>
                <w:szCs w:val="28"/>
              </w:rPr>
              <w:t>/</w:t>
            </w:r>
            <w:r w:rsidR="00A5682C" w:rsidRPr="00E859E0">
              <w:rPr>
                <w:color w:val="000000" w:themeColor="text1"/>
                <w:sz w:val="28"/>
                <w:szCs w:val="28"/>
                <w:lang w:val="en-US"/>
              </w:rPr>
              <w:t>18</w:t>
            </w:r>
            <w:r w:rsidR="00E859E0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7310C4" w:rsidRPr="00A30A54" w:rsidRDefault="007310C4" w:rsidP="007310C4">
      <w:pPr>
        <w:jc w:val="center"/>
        <w:rPr>
          <w:b/>
          <w:bCs/>
          <w:sz w:val="24"/>
          <w:szCs w:val="24"/>
        </w:rPr>
      </w:pPr>
    </w:p>
    <w:p w:rsidR="00304A9F" w:rsidRPr="00371044" w:rsidRDefault="00304A9F" w:rsidP="00304A9F">
      <w:pPr>
        <w:jc w:val="center"/>
        <w:rPr>
          <w:rStyle w:val="a3"/>
          <w:bCs w:val="0"/>
          <w:sz w:val="26"/>
          <w:szCs w:val="26"/>
        </w:rPr>
      </w:pPr>
      <w:r w:rsidRPr="00371044">
        <w:rPr>
          <w:rStyle w:val="a3"/>
          <w:bCs w:val="0"/>
          <w:sz w:val="26"/>
          <w:szCs w:val="26"/>
        </w:rPr>
        <w:t xml:space="preserve">Об установлении общих результатов выборов </w:t>
      </w:r>
    </w:p>
    <w:p w:rsidR="00304A9F" w:rsidRPr="00371044" w:rsidRDefault="00304A9F" w:rsidP="00304A9F">
      <w:pPr>
        <w:jc w:val="center"/>
        <w:rPr>
          <w:b/>
          <w:sz w:val="26"/>
          <w:szCs w:val="26"/>
        </w:rPr>
      </w:pPr>
      <w:r w:rsidRPr="00371044">
        <w:rPr>
          <w:rStyle w:val="a3"/>
          <w:bCs w:val="0"/>
          <w:sz w:val="26"/>
          <w:szCs w:val="26"/>
        </w:rPr>
        <w:t>депутатов</w:t>
      </w:r>
      <w:r w:rsidRPr="00371044">
        <w:rPr>
          <w:b/>
          <w:sz w:val="26"/>
          <w:szCs w:val="26"/>
        </w:rPr>
        <w:t xml:space="preserve"> Совета </w:t>
      </w:r>
      <w:proofErr w:type="gramStart"/>
      <w:r w:rsidRPr="00371044">
        <w:rPr>
          <w:b/>
          <w:sz w:val="26"/>
          <w:szCs w:val="26"/>
        </w:rPr>
        <w:t>депутатов</w:t>
      </w:r>
      <w:proofErr w:type="gramEnd"/>
      <w:r w:rsidRPr="00371044">
        <w:rPr>
          <w:b/>
          <w:sz w:val="26"/>
          <w:szCs w:val="26"/>
        </w:rPr>
        <w:t xml:space="preserve"> ЗАТО г. Железногорск </w:t>
      </w:r>
    </w:p>
    <w:p w:rsidR="00304A9F" w:rsidRPr="00371044" w:rsidRDefault="00304A9F" w:rsidP="00304A9F">
      <w:pPr>
        <w:jc w:val="center"/>
        <w:rPr>
          <w:rStyle w:val="a3"/>
          <w:bCs w:val="0"/>
          <w:sz w:val="26"/>
          <w:szCs w:val="26"/>
        </w:rPr>
      </w:pPr>
      <w:r w:rsidRPr="00371044">
        <w:rPr>
          <w:b/>
          <w:sz w:val="26"/>
          <w:szCs w:val="26"/>
        </w:rPr>
        <w:t>Красноярского края пятого созыва</w:t>
      </w:r>
    </w:p>
    <w:p w:rsidR="00304A9F" w:rsidRPr="00371044" w:rsidRDefault="00304A9F" w:rsidP="00304A9F">
      <w:pPr>
        <w:pStyle w:val="Standard"/>
        <w:jc w:val="both"/>
        <w:rPr>
          <w:sz w:val="26"/>
          <w:szCs w:val="26"/>
        </w:rPr>
      </w:pPr>
    </w:p>
    <w:p w:rsidR="00304A9F" w:rsidRPr="00CF75C6" w:rsidRDefault="00304A9F" w:rsidP="00BB60AB">
      <w:pPr>
        <w:pStyle w:val="Standard"/>
        <w:ind w:firstLine="708"/>
        <w:jc w:val="both"/>
        <w:rPr>
          <w:sz w:val="26"/>
          <w:szCs w:val="26"/>
        </w:rPr>
      </w:pPr>
      <w:r w:rsidRPr="00371044">
        <w:rPr>
          <w:sz w:val="26"/>
          <w:szCs w:val="26"/>
        </w:rPr>
        <w:t xml:space="preserve">В соответствии со статьей 56 Закона Красноярского края от 02.10.2003 № 8-1411 «О выборах в органы местного самоуправления в Красноярском крае», на основании </w:t>
      </w:r>
      <w:r w:rsidRPr="00CF75C6">
        <w:rPr>
          <w:sz w:val="26"/>
          <w:szCs w:val="26"/>
        </w:rPr>
        <w:t xml:space="preserve">протоколов окружных избирательных комиссий о результатах выборов по одномандатным избирательным округам, протокола о результатах выборов по </w:t>
      </w:r>
      <w:proofErr w:type="spellStart"/>
      <w:r w:rsidRPr="00CF75C6">
        <w:rPr>
          <w:sz w:val="26"/>
          <w:szCs w:val="26"/>
        </w:rPr>
        <w:t>общетерриториальному</w:t>
      </w:r>
      <w:proofErr w:type="spellEnd"/>
      <w:r w:rsidRPr="00CF75C6">
        <w:rPr>
          <w:sz w:val="26"/>
          <w:szCs w:val="26"/>
        </w:rPr>
        <w:t xml:space="preserve"> избирательному округу, решения избирательной комиссии муниципального </w:t>
      </w:r>
      <w:proofErr w:type="gramStart"/>
      <w:r w:rsidRPr="00CF75C6">
        <w:rPr>
          <w:sz w:val="26"/>
          <w:szCs w:val="26"/>
        </w:rPr>
        <w:t>образования</w:t>
      </w:r>
      <w:proofErr w:type="gramEnd"/>
      <w:r w:rsidRPr="00CF75C6">
        <w:rPr>
          <w:sz w:val="26"/>
          <w:szCs w:val="26"/>
        </w:rPr>
        <w:t xml:space="preserve"> ЗАТО Железногорск Красноярского края от 14 сентября 2015 года № 44/178 «О распределении депутатских мандатов между </w:t>
      </w:r>
      <w:proofErr w:type="spellStart"/>
      <w:r w:rsidRPr="00CF75C6">
        <w:rPr>
          <w:sz w:val="26"/>
          <w:szCs w:val="26"/>
        </w:rPr>
        <w:t>общетерриториальными</w:t>
      </w:r>
      <w:proofErr w:type="spellEnd"/>
      <w:r w:rsidRPr="00CF75C6">
        <w:rPr>
          <w:sz w:val="26"/>
          <w:szCs w:val="26"/>
        </w:rPr>
        <w:t xml:space="preserve"> списками кандидатов,  допущенными к распределению депутатских мандатов на выборах депутатов на выборах депутатов Совета депутатов ЗАТО г. Железногорск Красноярского края пятого созыва»,  от </w:t>
      </w:r>
      <w:r w:rsidR="00AC09FF" w:rsidRPr="00CF75C6">
        <w:rPr>
          <w:sz w:val="26"/>
          <w:szCs w:val="26"/>
        </w:rPr>
        <w:t>16 сентября</w:t>
      </w:r>
      <w:r w:rsidRPr="00CF75C6">
        <w:rPr>
          <w:sz w:val="26"/>
          <w:szCs w:val="26"/>
        </w:rPr>
        <w:t xml:space="preserve"> 20</w:t>
      </w:r>
      <w:r w:rsidR="00AC09FF" w:rsidRPr="00CF75C6">
        <w:rPr>
          <w:sz w:val="26"/>
          <w:szCs w:val="26"/>
        </w:rPr>
        <w:t>15</w:t>
      </w:r>
      <w:r w:rsidRPr="00CF75C6">
        <w:rPr>
          <w:sz w:val="26"/>
          <w:szCs w:val="26"/>
        </w:rPr>
        <w:t xml:space="preserve"> года</w:t>
      </w:r>
      <w:r w:rsidR="00AC09FF" w:rsidRPr="00CF75C6">
        <w:rPr>
          <w:sz w:val="26"/>
          <w:szCs w:val="26"/>
        </w:rPr>
        <w:t xml:space="preserve"> № 45/183</w:t>
      </w:r>
      <w:r w:rsidRPr="00CF75C6">
        <w:rPr>
          <w:sz w:val="26"/>
          <w:szCs w:val="26"/>
        </w:rPr>
        <w:t xml:space="preserve"> </w:t>
      </w:r>
      <w:r w:rsidR="00CF75C6" w:rsidRPr="00CF75C6">
        <w:rPr>
          <w:sz w:val="26"/>
          <w:szCs w:val="26"/>
        </w:rPr>
        <w:t>«О передаче мандата депутата Совета депутатов ЗАТО г</w:t>
      </w:r>
      <w:proofErr w:type="gramStart"/>
      <w:r w:rsidR="00CF75C6" w:rsidRPr="00CF75C6">
        <w:rPr>
          <w:sz w:val="26"/>
          <w:szCs w:val="26"/>
        </w:rPr>
        <w:t>.Ж</w:t>
      </w:r>
      <w:proofErr w:type="gramEnd"/>
      <w:r w:rsidR="00CF75C6" w:rsidRPr="00CF75C6">
        <w:rPr>
          <w:sz w:val="26"/>
          <w:szCs w:val="26"/>
        </w:rPr>
        <w:t xml:space="preserve">елезногорск Красноярского края пятого созыва </w:t>
      </w:r>
      <w:r w:rsidR="00CF75C6" w:rsidRPr="00CF75C6">
        <w:rPr>
          <w:bCs/>
          <w:sz w:val="26"/>
          <w:szCs w:val="26"/>
        </w:rPr>
        <w:t xml:space="preserve">кандидату в </w:t>
      </w:r>
      <w:hyperlink r:id="rId5" w:history="1">
        <w:r w:rsidR="00CF75C6" w:rsidRPr="00CF75C6">
          <w:rPr>
            <w:rStyle w:val="a6"/>
            <w:bCs/>
            <w:color w:val="auto"/>
            <w:sz w:val="26"/>
            <w:szCs w:val="26"/>
            <w:u w:val="none"/>
          </w:rPr>
          <w:t>депутаты</w:t>
        </w:r>
      </w:hyperlink>
      <w:r w:rsidR="00CF75C6" w:rsidRPr="00CF75C6">
        <w:rPr>
          <w:bCs/>
          <w:sz w:val="26"/>
          <w:szCs w:val="26"/>
        </w:rPr>
        <w:t xml:space="preserve">, состоящему в </w:t>
      </w:r>
      <w:proofErr w:type="spellStart"/>
      <w:r w:rsidR="00CF75C6" w:rsidRPr="00CF75C6">
        <w:rPr>
          <w:bCs/>
          <w:sz w:val="26"/>
          <w:szCs w:val="26"/>
        </w:rPr>
        <w:t>общетерриториальном</w:t>
      </w:r>
      <w:proofErr w:type="spellEnd"/>
      <w:r w:rsidR="00CF75C6" w:rsidRPr="00CF75C6">
        <w:rPr>
          <w:bCs/>
          <w:sz w:val="26"/>
          <w:szCs w:val="26"/>
        </w:rPr>
        <w:t xml:space="preserve"> списке кандидатов избирательного объединения </w:t>
      </w:r>
      <w:r w:rsidR="00CF75C6" w:rsidRPr="00CF75C6">
        <w:rPr>
          <w:sz w:val="26"/>
          <w:szCs w:val="26"/>
        </w:rPr>
        <w:t>«Красноярское Р</w:t>
      </w:r>
      <w:r w:rsidR="00CF75C6" w:rsidRPr="00CF75C6">
        <w:rPr>
          <w:sz w:val="26"/>
          <w:szCs w:val="26"/>
          <w:lang w:eastAsia="ru-RU"/>
        </w:rPr>
        <w:t>егиональное отделение Политической партии «Российская объединенная демократическая партия «ЯБЛОКО»</w:t>
      </w:r>
      <w:r w:rsidR="00CF75C6" w:rsidRPr="00CF75C6">
        <w:rPr>
          <w:sz w:val="26"/>
          <w:szCs w:val="26"/>
        </w:rPr>
        <w:t>»</w:t>
      </w:r>
      <w:r w:rsidR="00CF75C6" w:rsidRPr="00CF75C6">
        <w:rPr>
          <w:sz w:val="26"/>
          <w:szCs w:val="26"/>
          <w:lang w:eastAsia="ru-RU"/>
        </w:rPr>
        <w:t xml:space="preserve">  </w:t>
      </w:r>
      <w:r w:rsidR="00CF75C6" w:rsidRPr="00CF75C6">
        <w:rPr>
          <w:bCs/>
          <w:sz w:val="26"/>
          <w:szCs w:val="26"/>
        </w:rPr>
        <w:t xml:space="preserve">по </w:t>
      </w:r>
      <w:proofErr w:type="spellStart"/>
      <w:r w:rsidR="00CF75C6" w:rsidRPr="00CF75C6">
        <w:rPr>
          <w:bCs/>
          <w:sz w:val="26"/>
          <w:szCs w:val="26"/>
        </w:rPr>
        <w:t>общетериториальному</w:t>
      </w:r>
      <w:proofErr w:type="spellEnd"/>
      <w:r w:rsidR="00CF75C6" w:rsidRPr="00CF75C6">
        <w:rPr>
          <w:bCs/>
          <w:sz w:val="26"/>
          <w:szCs w:val="26"/>
        </w:rPr>
        <w:t xml:space="preserve">  избирательному округу</w:t>
      </w:r>
      <w:r w:rsidR="00CF75C6" w:rsidRPr="00CF75C6">
        <w:rPr>
          <w:sz w:val="26"/>
          <w:szCs w:val="26"/>
        </w:rPr>
        <w:t>»</w:t>
      </w:r>
      <w:r w:rsidR="00AC09FF" w:rsidRPr="00CF75C6">
        <w:rPr>
          <w:rFonts w:cs="Times New Roman"/>
          <w:sz w:val="26"/>
          <w:szCs w:val="26"/>
        </w:rPr>
        <w:t>,</w:t>
      </w:r>
      <w:r w:rsidRPr="00CF75C6">
        <w:rPr>
          <w:sz w:val="26"/>
          <w:szCs w:val="26"/>
        </w:rPr>
        <w:t xml:space="preserve"> избирательная комиссия муниципального </w:t>
      </w:r>
      <w:proofErr w:type="gramStart"/>
      <w:r w:rsidRPr="00CF75C6">
        <w:rPr>
          <w:sz w:val="26"/>
          <w:szCs w:val="26"/>
        </w:rPr>
        <w:t>образования</w:t>
      </w:r>
      <w:proofErr w:type="gramEnd"/>
      <w:r w:rsidRPr="00CF75C6">
        <w:rPr>
          <w:sz w:val="26"/>
          <w:szCs w:val="26"/>
        </w:rPr>
        <w:t xml:space="preserve"> ЗАТО Железногорск Красноярского края</w:t>
      </w:r>
    </w:p>
    <w:p w:rsidR="00304A9F" w:rsidRPr="00CF75C6" w:rsidRDefault="00304A9F" w:rsidP="00304A9F">
      <w:pPr>
        <w:adjustRightInd w:val="0"/>
        <w:jc w:val="both"/>
        <w:rPr>
          <w:sz w:val="26"/>
          <w:szCs w:val="26"/>
        </w:rPr>
      </w:pPr>
    </w:p>
    <w:p w:rsidR="00304A9F" w:rsidRPr="00CF75C6" w:rsidRDefault="00304A9F" w:rsidP="00304A9F">
      <w:pPr>
        <w:adjustRightInd w:val="0"/>
        <w:jc w:val="both"/>
        <w:rPr>
          <w:b/>
          <w:sz w:val="26"/>
          <w:szCs w:val="26"/>
        </w:rPr>
      </w:pPr>
      <w:r w:rsidRPr="00CF75C6">
        <w:rPr>
          <w:b/>
          <w:sz w:val="26"/>
          <w:szCs w:val="26"/>
        </w:rPr>
        <w:t>РЕШИЛА:</w:t>
      </w:r>
    </w:p>
    <w:p w:rsidR="00BB60AB" w:rsidRPr="00CF75C6" w:rsidRDefault="00BB60AB" w:rsidP="00304A9F">
      <w:pPr>
        <w:adjustRightInd w:val="0"/>
        <w:jc w:val="both"/>
        <w:rPr>
          <w:b/>
          <w:sz w:val="26"/>
          <w:szCs w:val="26"/>
          <w:vertAlign w:val="superscript"/>
        </w:rPr>
      </w:pPr>
    </w:p>
    <w:p w:rsidR="00304A9F" w:rsidRPr="00CF75C6" w:rsidRDefault="00304A9F" w:rsidP="00304A9F">
      <w:pPr>
        <w:adjustRightInd w:val="0"/>
        <w:ind w:firstLine="540"/>
        <w:jc w:val="both"/>
        <w:rPr>
          <w:sz w:val="26"/>
          <w:szCs w:val="26"/>
        </w:rPr>
      </w:pPr>
      <w:r w:rsidRPr="00CF75C6">
        <w:rPr>
          <w:sz w:val="26"/>
          <w:szCs w:val="26"/>
        </w:rPr>
        <w:t>1. Признать выборы состоявшимися и результаты выборов действительными.</w:t>
      </w:r>
    </w:p>
    <w:p w:rsidR="00304A9F" w:rsidRPr="00371044" w:rsidRDefault="00304A9F" w:rsidP="00304A9F">
      <w:pPr>
        <w:pStyle w:val="14"/>
        <w:spacing w:before="0" w:beforeAutospacing="0" w:after="0" w:afterAutospacing="0"/>
        <w:jc w:val="both"/>
        <w:rPr>
          <w:sz w:val="26"/>
          <w:szCs w:val="26"/>
        </w:rPr>
      </w:pPr>
      <w:r w:rsidRPr="00CF75C6">
        <w:rPr>
          <w:sz w:val="26"/>
          <w:szCs w:val="26"/>
        </w:rPr>
        <w:t xml:space="preserve">        2. Установить, что в </w:t>
      </w:r>
      <w:r w:rsidR="00BB60AB" w:rsidRPr="00CF75C6">
        <w:rPr>
          <w:sz w:val="26"/>
          <w:szCs w:val="26"/>
        </w:rPr>
        <w:t>Совет</w:t>
      </w:r>
      <w:r w:rsidR="00BB60AB" w:rsidRPr="00371044">
        <w:rPr>
          <w:sz w:val="26"/>
          <w:szCs w:val="26"/>
        </w:rPr>
        <w:t xml:space="preserve"> </w:t>
      </w:r>
      <w:proofErr w:type="gramStart"/>
      <w:r w:rsidR="00BB60AB" w:rsidRPr="00371044">
        <w:rPr>
          <w:sz w:val="26"/>
          <w:szCs w:val="26"/>
        </w:rPr>
        <w:t>депутатов</w:t>
      </w:r>
      <w:proofErr w:type="gramEnd"/>
      <w:r w:rsidR="00BB60AB" w:rsidRPr="00371044">
        <w:rPr>
          <w:sz w:val="26"/>
          <w:szCs w:val="26"/>
        </w:rPr>
        <w:t xml:space="preserve"> ЗАТО г. Железногорск Красноярского края пятого созыва </w:t>
      </w:r>
      <w:r w:rsidRPr="00371044">
        <w:rPr>
          <w:sz w:val="26"/>
          <w:szCs w:val="26"/>
        </w:rPr>
        <w:t xml:space="preserve">избрано </w:t>
      </w:r>
      <w:r w:rsidR="00BB60AB" w:rsidRPr="00371044">
        <w:rPr>
          <w:sz w:val="26"/>
          <w:szCs w:val="26"/>
        </w:rPr>
        <w:t>30</w:t>
      </w:r>
      <w:r w:rsidRPr="00371044">
        <w:rPr>
          <w:sz w:val="26"/>
          <w:szCs w:val="26"/>
        </w:rPr>
        <w:t xml:space="preserve"> депутатов:</w:t>
      </w:r>
      <w:r w:rsidR="00BB60AB" w:rsidRPr="00371044">
        <w:rPr>
          <w:sz w:val="26"/>
          <w:szCs w:val="26"/>
        </w:rPr>
        <w:t xml:space="preserve"> 15 </w:t>
      </w:r>
      <w:r w:rsidRPr="00371044">
        <w:rPr>
          <w:sz w:val="26"/>
          <w:szCs w:val="26"/>
        </w:rPr>
        <w:t xml:space="preserve">по </w:t>
      </w:r>
      <w:proofErr w:type="spellStart"/>
      <w:r w:rsidRPr="00371044">
        <w:rPr>
          <w:sz w:val="26"/>
          <w:szCs w:val="26"/>
        </w:rPr>
        <w:t>общетерриториальному</w:t>
      </w:r>
      <w:proofErr w:type="spellEnd"/>
      <w:r w:rsidRPr="00371044">
        <w:rPr>
          <w:sz w:val="26"/>
          <w:szCs w:val="26"/>
        </w:rPr>
        <w:t xml:space="preserve"> избирательному округу и </w:t>
      </w:r>
      <w:r w:rsidR="00BB60AB" w:rsidRPr="00371044">
        <w:rPr>
          <w:sz w:val="26"/>
          <w:szCs w:val="26"/>
        </w:rPr>
        <w:t>15</w:t>
      </w:r>
      <w:r w:rsidRPr="00371044">
        <w:rPr>
          <w:sz w:val="26"/>
          <w:szCs w:val="26"/>
        </w:rPr>
        <w:t xml:space="preserve"> по одномандатным избирательным округам (списки избранных депутатов прилагаются).</w:t>
      </w:r>
    </w:p>
    <w:p w:rsidR="00304A9F" w:rsidRPr="00371044" w:rsidRDefault="00304A9F" w:rsidP="00304A9F">
      <w:pPr>
        <w:jc w:val="both"/>
        <w:rPr>
          <w:sz w:val="26"/>
          <w:szCs w:val="26"/>
        </w:rPr>
      </w:pPr>
      <w:r w:rsidRPr="00371044">
        <w:rPr>
          <w:sz w:val="26"/>
          <w:szCs w:val="26"/>
        </w:rPr>
        <w:t xml:space="preserve">       3.</w:t>
      </w:r>
      <w:r w:rsidR="00BB60AB" w:rsidRPr="00371044">
        <w:rPr>
          <w:sz w:val="26"/>
          <w:szCs w:val="26"/>
        </w:rPr>
        <w:t xml:space="preserve"> Направить</w:t>
      </w:r>
      <w:r w:rsidRPr="00371044">
        <w:rPr>
          <w:sz w:val="26"/>
          <w:szCs w:val="26"/>
        </w:rPr>
        <w:t xml:space="preserve"> </w:t>
      </w:r>
      <w:r w:rsidR="00BB60AB" w:rsidRPr="00371044">
        <w:rPr>
          <w:sz w:val="26"/>
          <w:szCs w:val="26"/>
        </w:rPr>
        <w:t>настоящее решение для о</w:t>
      </w:r>
      <w:r w:rsidRPr="00371044">
        <w:rPr>
          <w:sz w:val="26"/>
          <w:szCs w:val="26"/>
        </w:rPr>
        <w:t>публикова</w:t>
      </w:r>
      <w:r w:rsidR="00BB60AB" w:rsidRPr="00371044">
        <w:rPr>
          <w:sz w:val="26"/>
          <w:szCs w:val="26"/>
        </w:rPr>
        <w:t>ния</w:t>
      </w:r>
      <w:r w:rsidRPr="00371044">
        <w:rPr>
          <w:sz w:val="26"/>
          <w:szCs w:val="26"/>
        </w:rPr>
        <w:t xml:space="preserve"> в средствах массовой информации.</w:t>
      </w:r>
    </w:p>
    <w:p w:rsidR="00304A9F" w:rsidRPr="00304A9F" w:rsidRDefault="00304A9F" w:rsidP="00F446AC">
      <w:pPr>
        <w:pStyle w:val="Standard"/>
        <w:jc w:val="center"/>
        <w:rPr>
          <w:b/>
          <w:sz w:val="28"/>
          <w:szCs w:val="28"/>
        </w:rPr>
      </w:pPr>
    </w:p>
    <w:p w:rsidR="00BB60AB" w:rsidRPr="00010FB6" w:rsidRDefault="00BB60AB" w:rsidP="00BB60AB">
      <w:pPr>
        <w:ind w:firstLine="708"/>
        <w:jc w:val="both"/>
        <w:rPr>
          <w:sz w:val="28"/>
          <w:szCs w:val="28"/>
        </w:rPr>
      </w:pPr>
    </w:p>
    <w:tbl>
      <w:tblPr>
        <w:tblW w:w="9606" w:type="dxa"/>
        <w:tblLook w:val="0000"/>
      </w:tblPr>
      <w:tblGrid>
        <w:gridCol w:w="4219"/>
        <w:gridCol w:w="284"/>
        <w:gridCol w:w="2380"/>
        <w:gridCol w:w="242"/>
        <w:gridCol w:w="2481"/>
      </w:tblGrid>
      <w:tr w:rsidR="00BB60AB" w:rsidRPr="00010FB6" w:rsidTr="008435A2">
        <w:trPr>
          <w:trHeight w:val="904"/>
        </w:trPr>
        <w:tc>
          <w:tcPr>
            <w:tcW w:w="4219" w:type="dxa"/>
          </w:tcPr>
          <w:p w:rsidR="00BB60AB" w:rsidRPr="00371044" w:rsidRDefault="00BB60AB" w:rsidP="008435A2">
            <w:pPr>
              <w:rPr>
                <w:sz w:val="26"/>
                <w:szCs w:val="26"/>
              </w:rPr>
            </w:pPr>
            <w:r w:rsidRPr="00371044">
              <w:rPr>
                <w:sz w:val="26"/>
                <w:szCs w:val="26"/>
              </w:rPr>
              <w:t>Председатель</w:t>
            </w:r>
          </w:p>
          <w:p w:rsidR="00BB60AB" w:rsidRPr="00371044" w:rsidRDefault="00BB60AB" w:rsidP="008435A2">
            <w:pPr>
              <w:rPr>
                <w:sz w:val="26"/>
                <w:szCs w:val="26"/>
              </w:rPr>
            </w:pPr>
            <w:r w:rsidRPr="00371044">
              <w:rPr>
                <w:sz w:val="26"/>
                <w:szCs w:val="26"/>
              </w:rPr>
              <w:t>избирательной комиссии</w:t>
            </w:r>
          </w:p>
          <w:p w:rsidR="00BB60AB" w:rsidRPr="00371044" w:rsidRDefault="00BB60AB" w:rsidP="008435A2">
            <w:pPr>
              <w:rPr>
                <w:sz w:val="26"/>
                <w:szCs w:val="26"/>
              </w:rPr>
            </w:pPr>
            <w:r w:rsidRPr="00371044">
              <w:rPr>
                <w:sz w:val="26"/>
                <w:szCs w:val="26"/>
              </w:rPr>
              <w:t>муниципального образования</w:t>
            </w:r>
          </w:p>
        </w:tc>
        <w:tc>
          <w:tcPr>
            <w:tcW w:w="284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dxa"/>
            <w:vAlign w:val="center"/>
          </w:tcPr>
          <w:p w:rsidR="00BB60AB" w:rsidRPr="00371044" w:rsidRDefault="00BB60AB" w:rsidP="008435A2">
            <w:pPr>
              <w:jc w:val="right"/>
              <w:rPr>
                <w:sz w:val="26"/>
                <w:szCs w:val="26"/>
              </w:rPr>
            </w:pPr>
          </w:p>
          <w:p w:rsidR="00BB60AB" w:rsidRPr="00371044" w:rsidRDefault="00BB60AB" w:rsidP="008435A2">
            <w:pPr>
              <w:jc w:val="right"/>
              <w:rPr>
                <w:sz w:val="26"/>
                <w:szCs w:val="26"/>
              </w:rPr>
            </w:pPr>
          </w:p>
          <w:p w:rsidR="00BB60AB" w:rsidRPr="00371044" w:rsidRDefault="00BB60AB" w:rsidP="008435A2">
            <w:pPr>
              <w:jc w:val="right"/>
              <w:rPr>
                <w:sz w:val="26"/>
                <w:szCs w:val="26"/>
              </w:rPr>
            </w:pPr>
            <w:r w:rsidRPr="00371044">
              <w:rPr>
                <w:sz w:val="26"/>
                <w:szCs w:val="26"/>
              </w:rPr>
              <w:t>А.А. Соколова</w:t>
            </w:r>
          </w:p>
        </w:tc>
      </w:tr>
      <w:tr w:rsidR="00BB60AB" w:rsidRPr="00010FB6" w:rsidTr="008435A2">
        <w:trPr>
          <w:trHeight w:val="209"/>
        </w:trPr>
        <w:tc>
          <w:tcPr>
            <w:tcW w:w="4219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</w:tr>
      <w:tr w:rsidR="00BB60AB" w:rsidRPr="00010FB6" w:rsidTr="008435A2">
        <w:trPr>
          <w:trHeight w:val="836"/>
        </w:trPr>
        <w:tc>
          <w:tcPr>
            <w:tcW w:w="4219" w:type="dxa"/>
          </w:tcPr>
          <w:p w:rsidR="00BB60AB" w:rsidRPr="00371044" w:rsidRDefault="00BB60AB" w:rsidP="008435A2">
            <w:pPr>
              <w:rPr>
                <w:sz w:val="26"/>
                <w:szCs w:val="26"/>
              </w:rPr>
            </w:pPr>
            <w:r w:rsidRPr="00371044">
              <w:rPr>
                <w:sz w:val="26"/>
                <w:szCs w:val="26"/>
              </w:rPr>
              <w:t>Секретарь</w:t>
            </w:r>
          </w:p>
          <w:p w:rsidR="00BB60AB" w:rsidRPr="00371044" w:rsidRDefault="00BB60AB" w:rsidP="008435A2">
            <w:pPr>
              <w:rPr>
                <w:sz w:val="26"/>
                <w:szCs w:val="26"/>
              </w:rPr>
            </w:pPr>
            <w:r w:rsidRPr="00371044">
              <w:rPr>
                <w:sz w:val="26"/>
                <w:szCs w:val="26"/>
              </w:rPr>
              <w:t>избирательной комиссии муниципального образования</w:t>
            </w:r>
          </w:p>
        </w:tc>
        <w:tc>
          <w:tcPr>
            <w:tcW w:w="284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0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" w:type="dxa"/>
          </w:tcPr>
          <w:p w:rsidR="00BB60AB" w:rsidRPr="00371044" w:rsidRDefault="00BB60AB" w:rsidP="00843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dxa"/>
            <w:vAlign w:val="center"/>
          </w:tcPr>
          <w:p w:rsidR="00BB60AB" w:rsidRPr="00371044" w:rsidRDefault="00BB60AB" w:rsidP="008435A2">
            <w:pPr>
              <w:rPr>
                <w:sz w:val="26"/>
                <w:szCs w:val="26"/>
              </w:rPr>
            </w:pPr>
          </w:p>
          <w:p w:rsidR="00BB60AB" w:rsidRPr="00371044" w:rsidRDefault="00BB60AB" w:rsidP="008435A2">
            <w:pPr>
              <w:rPr>
                <w:sz w:val="26"/>
                <w:szCs w:val="26"/>
              </w:rPr>
            </w:pPr>
          </w:p>
          <w:p w:rsidR="00BB60AB" w:rsidRPr="00371044" w:rsidRDefault="00BB60AB" w:rsidP="008435A2">
            <w:pPr>
              <w:jc w:val="right"/>
              <w:rPr>
                <w:sz w:val="26"/>
                <w:szCs w:val="26"/>
              </w:rPr>
            </w:pPr>
            <w:r w:rsidRPr="00371044">
              <w:rPr>
                <w:sz w:val="26"/>
                <w:szCs w:val="26"/>
              </w:rPr>
              <w:t xml:space="preserve">С.И. </w:t>
            </w:r>
            <w:proofErr w:type="spellStart"/>
            <w:r w:rsidRPr="00371044">
              <w:rPr>
                <w:sz w:val="26"/>
                <w:szCs w:val="26"/>
              </w:rPr>
              <w:t>Пургина</w:t>
            </w:r>
            <w:proofErr w:type="spellEnd"/>
          </w:p>
        </w:tc>
      </w:tr>
    </w:tbl>
    <w:p w:rsidR="00BB60AB" w:rsidRPr="00B02C7D" w:rsidRDefault="00BB60AB" w:rsidP="00BB60A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spellStart"/>
      <w:r w:rsidRPr="00B02C7D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304A9F" w:rsidRPr="00304A9F" w:rsidRDefault="00304A9F" w:rsidP="00F446AC">
      <w:pPr>
        <w:pStyle w:val="Standard"/>
        <w:jc w:val="center"/>
        <w:rPr>
          <w:b/>
          <w:sz w:val="28"/>
          <w:szCs w:val="28"/>
        </w:rPr>
      </w:pPr>
    </w:p>
    <w:p w:rsidR="00BB60AB" w:rsidRDefault="00BB60AB" w:rsidP="00BB60AB">
      <w:pPr>
        <w:keepNext/>
        <w:keepLines/>
        <w:jc w:val="center"/>
      </w:pPr>
    </w:p>
    <w:tbl>
      <w:tblPr>
        <w:tblW w:w="0" w:type="auto"/>
        <w:tblLook w:val="01E0"/>
      </w:tblPr>
      <w:tblGrid>
        <w:gridCol w:w="4755"/>
        <w:gridCol w:w="4815"/>
      </w:tblGrid>
      <w:tr w:rsidR="00BB60AB" w:rsidRPr="00D236D3" w:rsidTr="008435A2">
        <w:tc>
          <w:tcPr>
            <w:tcW w:w="4952" w:type="dxa"/>
          </w:tcPr>
          <w:p w:rsidR="00BB60AB" w:rsidRPr="00D236D3" w:rsidRDefault="00BB60AB" w:rsidP="008435A2">
            <w:pPr>
              <w:keepNext/>
              <w:keepLines/>
              <w:jc w:val="center"/>
            </w:pPr>
          </w:p>
        </w:tc>
        <w:tc>
          <w:tcPr>
            <w:tcW w:w="4953" w:type="dxa"/>
          </w:tcPr>
          <w:p w:rsidR="00BB60AB" w:rsidRPr="00D236D3" w:rsidRDefault="00BB60AB" w:rsidP="008435A2">
            <w:pPr>
              <w:keepNext/>
              <w:keepLines/>
              <w:jc w:val="center"/>
            </w:pPr>
            <w:r w:rsidRPr="00D236D3">
              <w:t xml:space="preserve">Приложение </w:t>
            </w:r>
          </w:p>
          <w:p w:rsidR="00BB60AB" w:rsidRPr="00D236D3" w:rsidRDefault="00BB60AB" w:rsidP="007207C9">
            <w:pPr>
              <w:keepNext/>
              <w:keepLines/>
              <w:jc w:val="center"/>
            </w:pPr>
            <w:r w:rsidRPr="00D236D3">
              <w:t xml:space="preserve">к решению избирательной комиссии муниципального образования от </w:t>
            </w:r>
            <w:r>
              <w:t>16 сентября 2015</w:t>
            </w:r>
            <w:r w:rsidRPr="00D236D3">
              <w:t xml:space="preserve"> года № </w:t>
            </w:r>
            <w:r>
              <w:t>45/18</w:t>
            </w:r>
            <w:r w:rsidR="007207C9" w:rsidRPr="007207C9">
              <w:t>4</w:t>
            </w:r>
          </w:p>
        </w:tc>
      </w:tr>
    </w:tbl>
    <w:p w:rsidR="00BB60AB" w:rsidRDefault="00BB60AB" w:rsidP="00BB60AB">
      <w:pPr>
        <w:pStyle w:val="14"/>
        <w:spacing w:before="0" w:beforeAutospacing="0" w:after="0" w:afterAutospacing="0"/>
        <w:jc w:val="center"/>
        <w:rPr>
          <w:sz w:val="20"/>
          <w:szCs w:val="27"/>
        </w:rPr>
      </w:pPr>
      <w:r>
        <w:rPr>
          <w:sz w:val="20"/>
        </w:rPr>
        <w:t xml:space="preserve">         </w:t>
      </w:r>
    </w:p>
    <w:p w:rsidR="00BB60AB" w:rsidRPr="004B59CE" w:rsidRDefault="00BB60AB" w:rsidP="00BB60AB">
      <w:pPr>
        <w:jc w:val="center"/>
        <w:rPr>
          <w:b/>
          <w:sz w:val="28"/>
          <w:szCs w:val="28"/>
        </w:rPr>
      </w:pPr>
      <w:r w:rsidRPr="004B59CE">
        <w:rPr>
          <w:b/>
          <w:sz w:val="28"/>
          <w:szCs w:val="28"/>
        </w:rPr>
        <w:t xml:space="preserve">Список избранных депутатов </w:t>
      </w:r>
    </w:p>
    <w:p w:rsidR="00BB60AB" w:rsidRPr="004B59CE" w:rsidRDefault="00BB60AB" w:rsidP="00BB60AB">
      <w:pPr>
        <w:jc w:val="center"/>
        <w:rPr>
          <w:b/>
          <w:sz w:val="28"/>
          <w:szCs w:val="28"/>
        </w:rPr>
      </w:pPr>
      <w:r w:rsidRPr="004B59CE">
        <w:rPr>
          <w:b/>
          <w:sz w:val="28"/>
          <w:szCs w:val="28"/>
        </w:rPr>
        <w:t xml:space="preserve">Совета </w:t>
      </w:r>
      <w:proofErr w:type="gramStart"/>
      <w:r w:rsidRPr="004B59CE">
        <w:rPr>
          <w:b/>
          <w:sz w:val="28"/>
          <w:szCs w:val="28"/>
        </w:rPr>
        <w:t>депутатов</w:t>
      </w:r>
      <w:proofErr w:type="gramEnd"/>
      <w:r w:rsidRPr="004B59CE">
        <w:rPr>
          <w:b/>
          <w:sz w:val="28"/>
          <w:szCs w:val="28"/>
        </w:rPr>
        <w:t xml:space="preserve"> ЗАТО г. Железногорск </w:t>
      </w:r>
    </w:p>
    <w:p w:rsidR="00BB60AB" w:rsidRPr="004B59CE" w:rsidRDefault="00BB60AB" w:rsidP="00BB60AB">
      <w:pPr>
        <w:jc w:val="center"/>
        <w:rPr>
          <w:b/>
          <w:sz w:val="28"/>
          <w:szCs w:val="28"/>
        </w:rPr>
      </w:pPr>
      <w:r w:rsidRPr="004B59CE">
        <w:rPr>
          <w:b/>
          <w:sz w:val="28"/>
          <w:szCs w:val="28"/>
        </w:rPr>
        <w:t>Красноярского края пятого созыва</w:t>
      </w:r>
    </w:p>
    <w:p w:rsidR="00BB60AB" w:rsidRPr="004B59CE" w:rsidRDefault="00BB60AB" w:rsidP="00BB60A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4B59CE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proofErr w:type="spellStart"/>
      <w:r w:rsidRPr="004B59CE">
        <w:rPr>
          <w:rFonts w:ascii="Times New Roman" w:hAnsi="Times New Roman" w:cs="Times New Roman"/>
          <w:color w:val="auto"/>
          <w:sz w:val="28"/>
          <w:szCs w:val="28"/>
        </w:rPr>
        <w:t>общетерриториальному</w:t>
      </w:r>
      <w:proofErr w:type="spellEnd"/>
      <w:r w:rsidRPr="004B59CE">
        <w:rPr>
          <w:rFonts w:ascii="Times New Roman" w:hAnsi="Times New Roman" w:cs="Times New Roman"/>
          <w:color w:val="auto"/>
          <w:sz w:val="28"/>
          <w:szCs w:val="28"/>
        </w:rPr>
        <w:t xml:space="preserve"> избирательному округу</w:t>
      </w:r>
      <w:r w:rsidR="0037104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028B0" w:rsidRPr="004B59CE" w:rsidRDefault="007028B0" w:rsidP="00635421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5421" w:rsidRPr="004B59CE" w:rsidRDefault="00635421" w:rsidP="00635421">
      <w:pPr>
        <w:pStyle w:val="ConsPlusTitle"/>
        <w:jc w:val="both"/>
        <w:rPr>
          <w:sz w:val="28"/>
          <w:szCs w:val="28"/>
        </w:rPr>
      </w:pPr>
      <w:r w:rsidRPr="004B59CE">
        <w:rPr>
          <w:rFonts w:ascii="Times New Roman" w:hAnsi="Times New Roman" w:cs="Times New Roman"/>
          <w:bCs w:val="0"/>
          <w:sz w:val="28"/>
          <w:szCs w:val="28"/>
        </w:rPr>
        <w:t>«Красноярское региональное отделение Всероссийской политической партии «ЕДИНАЯ РОССИЯ»»:</w:t>
      </w:r>
    </w:p>
    <w:p w:rsidR="00635421" w:rsidRPr="004B59CE" w:rsidRDefault="00635421" w:rsidP="00635421">
      <w:pPr>
        <w:pStyle w:val="ConsPlusTitle"/>
        <w:ind w:firstLine="708"/>
        <w:jc w:val="both"/>
        <w:rPr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>1. Медведев Вадим Викторович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spellStart"/>
      <w:r w:rsidRPr="004B59CE">
        <w:rPr>
          <w:rFonts w:ascii="Times New Roman" w:hAnsi="Times New Roman" w:cs="Times New Roman"/>
          <w:b w:val="0"/>
          <w:sz w:val="28"/>
          <w:szCs w:val="28"/>
        </w:rPr>
        <w:t>Матроницкий</w:t>
      </w:r>
      <w:proofErr w:type="spellEnd"/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 Дмитрий Анатольевич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spellStart"/>
      <w:r w:rsidRPr="004B59CE">
        <w:rPr>
          <w:rFonts w:ascii="Times New Roman" w:hAnsi="Times New Roman" w:cs="Times New Roman"/>
          <w:b w:val="0"/>
          <w:sz w:val="28"/>
          <w:szCs w:val="28"/>
        </w:rPr>
        <w:t>Куксин</w:t>
      </w:r>
      <w:proofErr w:type="spellEnd"/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 Игорь Германович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>4. Григорьева Оксана Владимировна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gramStart"/>
      <w:r w:rsidRPr="004B59CE">
        <w:rPr>
          <w:rFonts w:ascii="Times New Roman" w:hAnsi="Times New Roman" w:cs="Times New Roman"/>
          <w:b w:val="0"/>
          <w:sz w:val="28"/>
          <w:szCs w:val="28"/>
        </w:rPr>
        <w:t>Коновалов</w:t>
      </w:r>
      <w:proofErr w:type="gramEnd"/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 Анатолий Иванович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proofErr w:type="spellStart"/>
      <w:r w:rsidRPr="004B59CE">
        <w:rPr>
          <w:rFonts w:ascii="Times New Roman" w:hAnsi="Times New Roman" w:cs="Times New Roman"/>
          <w:b w:val="0"/>
          <w:sz w:val="28"/>
          <w:szCs w:val="28"/>
        </w:rPr>
        <w:t>Клешнин</w:t>
      </w:r>
      <w:proofErr w:type="spellEnd"/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 Дмитрий Борисович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>7. Бушуев Евгений Васильевич</w:t>
      </w:r>
    </w:p>
    <w:p w:rsidR="00635421" w:rsidRPr="004B59CE" w:rsidRDefault="00635421" w:rsidP="00635421">
      <w:pPr>
        <w:pStyle w:val="Standard"/>
        <w:jc w:val="both"/>
        <w:rPr>
          <w:sz w:val="28"/>
          <w:szCs w:val="28"/>
        </w:rPr>
      </w:pPr>
      <w:r w:rsidRPr="004B59CE">
        <w:rPr>
          <w:sz w:val="28"/>
          <w:szCs w:val="28"/>
        </w:rPr>
        <w:tab/>
      </w:r>
      <w:r w:rsidRPr="004B59CE">
        <w:rPr>
          <w:sz w:val="28"/>
          <w:szCs w:val="28"/>
        </w:rPr>
        <w:tab/>
      </w:r>
    </w:p>
    <w:p w:rsidR="00635421" w:rsidRPr="004B59CE" w:rsidRDefault="00635421" w:rsidP="004B59CE">
      <w:pPr>
        <w:pStyle w:val="Standard"/>
        <w:jc w:val="both"/>
        <w:rPr>
          <w:b/>
          <w:sz w:val="28"/>
          <w:szCs w:val="28"/>
        </w:rPr>
      </w:pPr>
      <w:r w:rsidRPr="004B59CE">
        <w:rPr>
          <w:b/>
          <w:sz w:val="28"/>
          <w:szCs w:val="28"/>
        </w:rPr>
        <w:t>«</w:t>
      </w:r>
      <w:proofErr w:type="spellStart"/>
      <w:r w:rsidRPr="004B59CE">
        <w:rPr>
          <w:b/>
          <w:sz w:val="28"/>
          <w:szCs w:val="28"/>
        </w:rPr>
        <w:t>Железногорское</w:t>
      </w:r>
      <w:proofErr w:type="spellEnd"/>
      <w:r w:rsidRPr="004B59CE">
        <w:rPr>
          <w:b/>
          <w:sz w:val="28"/>
          <w:szCs w:val="28"/>
        </w:rPr>
        <w:t xml:space="preserve"> местное (городское) отделение Красноярского регионального (краевого) отделения Политической партии "КОММУНИСТИЧЕСКАЯ ПАРТИЯ РОССИЙСКОЙ ФЕДЕРАЦИИ»»:</w:t>
      </w:r>
    </w:p>
    <w:p w:rsidR="00635421" w:rsidRPr="004B59CE" w:rsidRDefault="004B59CE" w:rsidP="00635421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5421" w:rsidRPr="004B59CE">
        <w:rPr>
          <w:sz w:val="28"/>
          <w:szCs w:val="28"/>
        </w:rPr>
        <w:t>. Мамонтова Вера Анатольевна</w:t>
      </w:r>
    </w:p>
    <w:p w:rsidR="00635421" w:rsidRPr="004B59CE" w:rsidRDefault="004B59CE" w:rsidP="00635421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35421" w:rsidRPr="004B59CE">
        <w:rPr>
          <w:sz w:val="28"/>
          <w:szCs w:val="28"/>
        </w:rPr>
        <w:t>. Дубровский Владимир Михайлович</w:t>
      </w:r>
    </w:p>
    <w:p w:rsidR="00635421" w:rsidRPr="004B59CE" w:rsidRDefault="004B59CE" w:rsidP="00635421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421" w:rsidRPr="004B59CE">
        <w:rPr>
          <w:sz w:val="28"/>
          <w:szCs w:val="28"/>
        </w:rPr>
        <w:t>. Мартынов Иван Владимирович</w:t>
      </w:r>
    </w:p>
    <w:p w:rsidR="00635421" w:rsidRPr="004B59CE" w:rsidRDefault="00635421" w:rsidP="00635421">
      <w:pPr>
        <w:rPr>
          <w:sz w:val="28"/>
          <w:szCs w:val="28"/>
        </w:rPr>
      </w:pPr>
    </w:p>
    <w:p w:rsidR="00635421" w:rsidRPr="004B59CE" w:rsidRDefault="00635421" w:rsidP="004B59C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4B59CE">
        <w:rPr>
          <w:rFonts w:ascii="Times New Roman" w:hAnsi="Times New Roman" w:cs="Times New Roman"/>
          <w:sz w:val="28"/>
          <w:szCs w:val="28"/>
        </w:rPr>
        <w:t>«Красноярское региональное отделение Политической партии ЛДПР – Либерально-демократической партии России»: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>1</w:t>
      </w:r>
      <w:r w:rsidR="004B59CE">
        <w:rPr>
          <w:rFonts w:ascii="Times New Roman" w:hAnsi="Times New Roman" w:cs="Times New Roman"/>
          <w:b w:val="0"/>
          <w:sz w:val="28"/>
          <w:szCs w:val="28"/>
        </w:rPr>
        <w:t>1</w:t>
      </w:r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4B59CE">
        <w:rPr>
          <w:rFonts w:ascii="Times New Roman" w:hAnsi="Times New Roman" w:cs="Times New Roman"/>
          <w:b w:val="0"/>
          <w:sz w:val="28"/>
          <w:szCs w:val="28"/>
        </w:rPr>
        <w:t>Лапенков</w:t>
      </w:r>
      <w:proofErr w:type="spellEnd"/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 Вячеслав Викторович</w:t>
      </w:r>
    </w:p>
    <w:p w:rsidR="00635421" w:rsidRPr="004B59CE" w:rsidRDefault="004B59CE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635421" w:rsidRPr="004B59CE">
        <w:rPr>
          <w:rFonts w:ascii="Times New Roman" w:hAnsi="Times New Roman" w:cs="Times New Roman"/>
          <w:b w:val="0"/>
          <w:sz w:val="28"/>
          <w:szCs w:val="28"/>
        </w:rPr>
        <w:t>2. Бондаренко Егор Сергеевич</w:t>
      </w:r>
    </w:p>
    <w:p w:rsidR="00635421" w:rsidRPr="004B59CE" w:rsidRDefault="004B59CE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635421" w:rsidRPr="004B59CE">
        <w:rPr>
          <w:rFonts w:ascii="Times New Roman" w:hAnsi="Times New Roman" w:cs="Times New Roman"/>
          <w:b w:val="0"/>
          <w:sz w:val="28"/>
          <w:szCs w:val="28"/>
        </w:rPr>
        <w:t>3. Банников Илья Анатольевич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5421" w:rsidRPr="004B59CE" w:rsidRDefault="00635421" w:rsidP="004B59CE">
      <w:pPr>
        <w:pStyle w:val="ConsPlusTitle"/>
        <w:jc w:val="both"/>
        <w:rPr>
          <w:sz w:val="28"/>
          <w:szCs w:val="28"/>
        </w:rPr>
      </w:pPr>
      <w:r w:rsidRPr="004B59CE">
        <w:rPr>
          <w:rFonts w:ascii="Times New Roman" w:hAnsi="Times New Roman" w:cs="Times New Roman"/>
          <w:sz w:val="28"/>
          <w:szCs w:val="28"/>
        </w:rPr>
        <w:t xml:space="preserve">«Местное отделение Политической партии СПРАВЕДЛИВАЯ РОССИЯ </w:t>
      </w:r>
      <w:proofErr w:type="gramStart"/>
      <w:r w:rsidRPr="004B59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59CE">
        <w:rPr>
          <w:rFonts w:ascii="Times New Roman" w:hAnsi="Times New Roman" w:cs="Times New Roman"/>
          <w:sz w:val="28"/>
          <w:szCs w:val="28"/>
        </w:rPr>
        <w:t xml:space="preserve"> ЗАТО городе Железногорске Красноярского края»</w:t>
      </w:r>
      <w:r w:rsidRPr="004B59CE">
        <w:rPr>
          <w:rFonts w:ascii="Times New Roman" w:hAnsi="Times New Roman" w:cs="Times New Roman"/>
          <w:bCs w:val="0"/>
          <w:sz w:val="28"/>
          <w:szCs w:val="28"/>
        </w:rPr>
        <w:t>: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>1</w:t>
      </w:r>
      <w:r w:rsidR="004B59CE">
        <w:rPr>
          <w:rFonts w:ascii="Times New Roman" w:hAnsi="Times New Roman" w:cs="Times New Roman"/>
          <w:b w:val="0"/>
          <w:sz w:val="28"/>
          <w:szCs w:val="28"/>
        </w:rPr>
        <w:t>4</w:t>
      </w:r>
      <w:r w:rsidRPr="004B59CE">
        <w:rPr>
          <w:rFonts w:ascii="Times New Roman" w:hAnsi="Times New Roman" w:cs="Times New Roman"/>
          <w:b w:val="0"/>
          <w:sz w:val="28"/>
          <w:szCs w:val="28"/>
        </w:rPr>
        <w:t>. Шаранов Сергей Геннадьевич</w:t>
      </w:r>
    </w:p>
    <w:p w:rsidR="00635421" w:rsidRPr="004B59CE" w:rsidRDefault="00635421" w:rsidP="00635421">
      <w:pPr>
        <w:pStyle w:val="Standard"/>
        <w:jc w:val="both"/>
        <w:rPr>
          <w:sz w:val="28"/>
          <w:szCs w:val="28"/>
        </w:rPr>
      </w:pPr>
    </w:p>
    <w:p w:rsidR="00635421" w:rsidRPr="004B59CE" w:rsidRDefault="00635421" w:rsidP="004B59CE">
      <w:pPr>
        <w:pStyle w:val="ConsPlusTitle"/>
        <w:jc w:val="both"/>
        <w:rPr>
          <w:sz w:val="28"/>
          <w:szCs w:val="28"/>
        </w:rPr>
      </w:pPr>
      <w:r w:rsidRPr="004B59CE">
        <w:rPr>
          <w:rFonts w:ascii="Times New Roman" w:hAnsi="Times New Roman" w:cs="Times New Roman"/>
          <w:sz w:val="28"/>
          <w:szCs w:val="28"/>
        </w:rPr>
        <w:t>«Красноярское Региональное отделение  Политической партии  «Российская объединенная  демократическая партия «ЯБЛОКО»»</w:t>
      </w:r>
      <w:r w:rsidRPr="004B59CE">
        <w:rPr>
          <w:rFonts w:ascii="Times New Roman" w:hAnsi="Times New Roman" w:cs="Times New Roman"/>
          <w:bCs w:val="0"/>
          <w:sz w:val="28"/>
          <w:szCs w:val="28"/>
        </w:rPr>
        <w:t>:</w:t>
      </w:r>
    </w:p>
    <w:p w:rsidR="00635421" w:rsidRPr="004B59CE" w:rsidRDefault="00635421" w:rsidP="006354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59CE">
        <w:rPr>
          <w:rFonts w:ascii="Times New Roman" w:hAnsi="Times New Roman" w:cs="Times New Roman"/>
          <w:b w:val="0"/>
          <w:sz w:val="28"/>
          <w:szCs w:val="28"/>
        </w:rPr>
        <w:t>1</w:t>
      </w:r>
      <w:r w:rsidR="004B59CE">
        <w:rPr>
          <w:rFonts w:ascii="Times New Roman" w:hAnsi="Times New Roman" w:cs="Times New Roman"/>
          <w:b w:val="0"/>
          <w:sz w:val="28"/>
          <w:szCs w:val="28"/>
        </w:rPr>
        <w:t>5</w:t>
      </w:r>
      <w:r w:rsidRPr="004B59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371044">
        <w:rPr>
          <w:rFonts w:ascii="Times New Roman" w:hAnsi="Times New Roman" w:cs="Times New Roman"/>
          <w:b w:val="0"/>
          <w:sz w:val="28"/>
          <w:szCs w:val="28"/>
        </w:rPr>
        <w:t>Баховцев</w:t>
      </w:r>
      <w:proofErr w:type="spellEnd"/>
      <w:r w:rsidR="00371044">
        <w:rPr>
          <w:rFonts w:ascii="Times New Roman" w:hAnsi="Times New Roman" w:cs="Times New Roman"/>
          <w:b w:val="0"/>
          <w:sz w:val="28"/>
          <w:szCs w:val="28"/>
        </w:rPr>
        <w:t xml:space="preserve"> Геннадий Яковлевич</w:t>
      </w:r>
    </w:p>
    <w:p w:rsidR="00BB60AB" w:rsidRDefault="00BB60AB" w:rsidP="00BB60AB">
      <w:pPr>
        <w:pStyle w:val="14"/>
        <w:spacing w:before="0" w:beforeAutospacing="0" w:after="0" w:afterAutospacing="0"/>
        <w:rPr>
          <w:sz w:val="27"/>
          <w:szCs w:val="27"/>
        </w:rPr>
      </w:pPr>
    </w:p>
    <w:p w:rsidR="00DA66AD" w:rsidRPr="00DA66AD" w:rsidRDefault="00DA66AD" w:rsidP="00DA66AD"/>
    <w:p w:rsidR="00BB60AB" w:rsidRDefault="00BB60AB" w:rsidP="00371044">
      <w:pPr>
        <w:pStyle w:val="1"/>
        <w:jc w:val="left"/>
      </w:pPr>
      <w:r>
        <w:rPr>
          <w:bCs w:val="0"/>
          <w:szCs w:val="27"/>
        </w:rPr>
        <w:t>По одномандатным избирательным округам</w:t>
      </w:r>
      <w:r w:rsidR="00371044">
        <w:rPr>
          <w:bCs w:val="0"/>
          <w:szCs w:val="27"/>
        </w:rPr>
        <w:t>:</w:t>
      </w:r>
    </w:p>
    <w:p w:rsidR="00BB60AB" w:rsidRDefault="00BB60AB" w:rsidP="00BB60AB">
      <w:pPr>
        <w:jc w:val="center"/>
        <w:rPr>
          <w:sz w:val="28"/>
        </w:rPr>
      </w:pPr>
    </w:p>
    <w:p w:rsidR="00BB60AB" w:rsidRDefault="00BB60AB" w:rsidP="00635421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одномандатному избирательному округу № 1</w:t>
      </w:r>
    </w:p>
    <w:p w:rsidR="00BB60AB" w:rsidRDefault="00C82520" w:rsidP="00BB60AB">
      <w:pPr>
        <w:pStyle w:val="14"/>
        <w:numPr>
          <w:ilvl w:val="0"/>
          <w:numId w:val="4"/>
        </w:numPr>
        <w:spacing w:before="0" w:beforeAutospacing="0" w:after="0" w:afterAutospacing="0"/>
        <w:rPr>
          <w:sz w:val="28"/>
          <w:szCs w:val="27"/>
        </w:rPr>
      </w:pPr>
      <w:r w:rsidRPr="00C82520">
        <w:rPr>
          <w:sz w:val="28"/>
          <w:szCs w:val="27"/>
        </w:rPr>
        <w:t>Лопатин Сергей Иванович</w:t>
      </w:r>
    </w:p>
    <w:p w:rsidR="004B59CE" w:rsidRDefault="004B59CE" w:rsidP="00635421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BB60AB" w:rsidRDefault="00BB60AB" w:rsidP="00635421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lastRenderedPageBreak/>
        <w:t>по  одномандатному избирательному округу № 2</w:t>
      </w:r>
    </w:p>
    <w:p w:rsidR="00BB60AB" w:rsidRDefault="00BB60AB" w:rsidP="00BB60AB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2.</w:t>
      </w:r>
      <w:r w:rsidR="00C82520" w:rsidRPr="00C82520">
        <w:t xml:space="preserve"> </w:t>
      </w:r>
      <w:proofErr w:type="spellStart"/>
      <w:r w:rsidR="00C82520" w:rsidRPr="00C82520">
        <w:rPr>
          <w:sz w:val="28"/>
          <w:szCs w:val="27"/>
        </w:rPr>
        <w:t>Новаковский</w:t>
      </w:r>
      <w:proofErr w:type="spellEnd"/>
      <w:r w:rsidR="00C82520" w:rsidRPr="00C82520">
        <w:rPr>
          <w:sz w:val="28"/>
          <w:szCs w:val="27"/>
        </w:rPr>
        <w:t xml:space="preserve"> Анатолий Вадимович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BB60AB" w:rsidRDefault="00BB60AB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3</w:t>
      </w:r>
    </w:p>
    <w:p w:rsidR="00BB60AB" w:rsidRDefault="00BB60AB" w:rsidP="00BB60AB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3.</w:t>
      </w:r>
      <w:r w:rsidR="00106D16" w:rsidRPr="00106D16">
        <w:t xml:space="preserve"> </w:t>
      </w:r>
      <w:proofErr w:type="spellStart"/>
      <w:r w:rsidR="00106D16" w:rsidRPr="00106D16">
        <w:rPr>
          <w:sz w:val="28"/>
          <w:szCs w:val="27"/>
        </w:rPr>
        <w:t>Лесняк</w:t>
      </w:r>
      <w:proofErr w:type="spellEnd"/>
      <w:r w:rsidR="00106D16" w:rsidRPr="00106D16">
        <w:rPr>
          <w:sz w:val="28"/>
          <w:szCs w:val="27"/>
        </w:rPr>
        <w:t xml:space="preserve"> Виталий Анатольевич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4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4.</w:t>
      </w:r>
      <w:r w:rsidR="00975BAA" w:rsidRPr="00975BAA">
        <w:t xml:space="preserve"> </w:t>
      </w:r>
      <w:r w:rsidR="00975BAA" w:rsidRPr="00975BAA">
        <w:rPr>
          <w:sz w:val="28"/>
          <w:szCs w:val="27"/>
        </w:rPr>
        <w:t>Дегтярев Игорь Юрьевич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5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5.</w:t>
      </w:r>
      <w:r w:rsidR="00975BAA" w:rsidRPr="00975BAA">
        <w:t xml:space="preserve"> </w:t>
      </w:r>
      <w:proofErr w:type="spellStart"/>
      <w:r w:rsidR="00975BAA" w:rsidRPr="00975BAA">
        <w:rPr>
          <w:sz w:val="28"/>
          <w:szCs w:val="27"/>
        </w:rPr>
        <w:t>Фольц</w:t>
      </w:r>
      <w:proofErr w:type="spellEnd"/>
      <w:r w:rsidR="00975BAA" w:rsidRPr="00975BAA">
        <w:rPr>
          <w:sz w:val="28"/>
          <w:szCs w:val="27"/>
        </w:rPr>
        <w:t xml:space="preserve"> Владимир Владимирович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6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6.</w:t>
      </w:r>
      <w:r w:rsidR="00975BAA" w:rsidRPr="00975BAA">
        <w:rPr>
          <w:sz w:val="28"/>
          <w:szCs w:val="27"/>
        </w:rPr>
        <w:t>Федотов Алексей Станиславович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7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7.</w:t>
      </w:r>
      <w:r w:rsidR="00E77297" w:rsidRPr="00E77297">
        <w:t xml:space="preserve"> </w:t>
      </w:r>
      <w:r w:rsidR="00E77297" w:rsidRPr="00E77297">
        <w:rPr>
          <w:sz w:val="28"/>
          <w:szCs w:val="27"/>
        </w:rPr>
        <w:t>Балашов Евгений Александрович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8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8.</w:t>
      </w:r>
      <w:r w:rsidR="00BF3629" w:rsidRPr="00BF3629">
        <w:t xml:space="preserve"> </w:t>
      </w:r>
      <w:r w:rsidR="00BF3629" w:rsidRPr="00BF3629">
        <w:rPr>
          <w:sz w:val="28"/>
          <w:szCs w:val="27"/>
        </w:rPr>
        <w:t>Ломакин Александр Иванович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9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9.</w:t>
      </w:r>
      <w:r w:rsidR="00BF3629" w:rsidRPr="00BF3629">
        <w:t xml:space="preserve"> </w:t>
      </w:r>
      <w:r w:rsidR="00BF3629" w:rsidRPr="00BF3629">
        <w:rPr>
          <w:sz w:val="28"/>
          <w:szCs w:val="27"/>
        </w:rPr>
        <w:t>Кулеш Алексей Викторович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10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10.</w:t>
      </w:r>
      <w:r w:rsidR="00A03BFB" w:rsidRPr="00A03BFB">
        <w:t xml:space="preserve"> </w:t>
      </w:r>
      <w:proofErr w:type="spellStart"/>
      <w:r w:rsidR="00A03BFB" w:rsidRPr="00A03BFB">
        <w:rPr>
          <w:sz w:val="28"/>
          <w:szCs w:val="27"/>
        </w:rPr>
        <w:t>Двирный</w:t>
      </w:r>
      <w:proofErr w:type="spellEnd"/>
      <w:r w:rsidR="00A03BFB" w:rsidRPr="00A03BFB">
        <w:rPr>
          <w:sz w:val="28"/>
          <w:szCs w:val="27"/>
        </w:rPr>
        <w:t xml:space="preserve"> Гурий Валерьевич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11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11.</w:t>
      </w:r>
      <w:r w:rsidR="00A03BFB" w:rsidRPr="00A03BFB">
        <w:t xml:space="preserve"> </w:t>
      </w:r>
      <w:proofErr w:type="spellStart"/>
      <w:r w:rsidR="00A03BFB" w:rsidRPr="00A03BFB">
        <w:rPr>
          <w:sz w:val="28"/>
          <w:szCs w:val="27"/>
        </w:rPr>
        <w:t>Сергейкин</w:t>
      </w:r>
      <w:proofErr w:type="spellEnd"/>
      <w:r w:rsidR="00A03BFB" w:rsidRPr="00A03BFB">
        <w:rPr>
          <w:sz w:val="28"/>
          <w:szCs w:val="27"/>
        </w:rPr>
        <w:t xml:space="preserve"> Алексей Александрович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12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12.</w:t>
      </w:r>
      <w:r w:rsidR="0098322A" w:rsidRPr="0098322A">
        <w:t xml:space="preserve"> </w:t>
      </w:r>
      <w:r w:rsidR="0098322A" w:rsidRPr="0098322A">
        <w:rPr>
          <w:sz w:val="28"/>
          <w:szCs w:val="27"/>
        </w:rPr>
        <w:t>Разумник Юрий Иванович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13</w:t>
      </w:r>
    </w:p>
    <w:p w:rsidR="007028B0" w:rsidRPr="004B59CE" w:rsidRDefault="007028B0" w:rsidP="007028B0">
      <w:pPr>
        <w:pStyle w:val="1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7"/>
        </w:rPr>
        <w:t xml:space="preserve">                              13.</w:t>
      </w:r>
      <w:r w:rsidR="00450048" w:rsidRPr="00450048">
        <w:t xml:space="preserve"> </w:t>
      </w:r>
      <w:r w:rsidR="00450048" w:rsidRPr="004B59CE">
        <w:rPr>
          <w:sz w:val="28"/>
          <w:szCs w:val="28"/>
        </w:rPr>
        <w:t>Одинцов Владимир Алексеевич</w:t>
      </w:r>
      <w:r w:rsidRPr="004B59CE">
        <w:rPr>
          <w:sz w:val="28"/>
          <w:szCs w:val="28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14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14.</w:t>
      </w:r>
      <w:r w:rsidR="00450048" w:rsidRPr="00450048">
        <w:t xml:space="preserve"> </w:t>
      </w:r>
      <w:proofErr w:type="spellStart"/>
      <w:r w:rsidR="00450048" w:rsidRPr="00450048">
        <w:rPr>
          <w:sz w:val="28"/>
          <w:szCs w:val="27"/>
        </w:rPr>
        <w:t>Ощепков</w:t>
      </w:r>
      <w:proofErr w:type="spellEnd"/>
      <w:r w:rsidR="00450048" w:rsidRPr="00450048">
        <w:rPr>
          <w:sz w:val="28"/>
          <w:szCs w:val="27"/>
        </w:rPr>
        <w:t xml:space="preserve"> Анатолий Владимирович</w:t>
      </w:r>
      <w:r>
        <w:rPr>
          <w:sz w:val="28"/>
          <w:szCs w:val="27"/>
        </w:rPr>
        <w:t xml:space="preserve"> </w:t>
      </w:r>
    </w:p>
    <w:p w:rsidR="004B59CE" w:rsidRDefault="004B59CE" w:rsidP="007028B0">
      <w:pPr>
        <w:pStyle w:val="14"/>
        <w:spacing w:before="0" w:beforeAutospacing="0" w:after="0" w:afterAutospacing="0"/>
        <w:rPr>
          <w:rFonts w:eastAsia="Arial Unicode MS"/>
          <w:b/>
          <w:bCs/>
          <w:sz w:val="28"/>
        </w:rPr>
      </w:pPr>
    </w:p>
    <w:p w:rsidR="007028B0" w:rsidRDefault="007028B0" w:rsidP="007028B0">
      <w:pPr>
        <w:pStyle w:val="14"/>
        <w:spacing w:before="0" w:beforeAutospacing="0" w:after="0" w:afterAutospacing="0"/>
        <w:rPr>
          <w:b/>
          <w:bCs/>
          <w:sz w:val="28"/>
          <w:szCs w:val="27"/>
        </w:rPr>
      </w:pPr>
      <w:r>
        <w:rPr>
          <w:rFonts w:eastAsia="Arial Unicode MS"/>
          <w:b/>
          <w:bCs/>
          <w:sz w:val="28"/>
        </w:rPr>
        <w:t>по  одномандатному избирательному округу № 15</w:t>
      </w:r>
    </w:p>
    <w:p w:rsidR="007028B0" w:rsidRDefault="007028B0" w:rsidP="007028B0">
      <w:pPr>
        <w:pStyle w:val="14"/>
        <w:spacing w:before="0" w:beforeAutospacing="0" w:after="0" w:afterAutospacing="0"/>
        <w:rPr>
          <w:sz w:val="28"/>
          <w:szCs w:val="27"/>
        </w:rPr>
      </w:pPr>
      <w:r>
        <w:rPr>
          <w:sz w:val="28"/>
          <w:szCs w:val="27"/>
        </w:rPr>
        <w:t xml:space="preserve">                              15.</w:t>
      </w:r>
      <w:r w:rsidR="00DA66AD" w:rsidRPr="00DA66AD">
        <w:t xml:space="preserve"> </w:t>
      </w:r>
      <w:proofErr w:type="spellStart"/>
      <w:r w:rsidR="00DA66AD" w:rsidRPr="00DA66AD">
        <w:rPr>
          <w:sz w:val="28"/>
          <w:szCs w:val="27"/>
        </w:rPr>
        <w:t>Ребенков</w:t>
      </w:r>
      <w:proofErr w:type="spellEnd"/>
      <w:r w:rsidR="00DA66AD" w:rsidRPr="00DA66AD">
        <w:rPr>
          <w:sz w:val="28"/>
          <w:szCs w:val="27"/>
        </w:rPr>
        <w:t xml:space="preserve"> Александр Викторович</w:t>
      </w:r>
      <w:r>
        <w:rPr>
          <w:sz w:val="28"/>
          <w:szCs w:val="27"/>
        </w:rPr>
        <w:t xml:space="preserve"> </w:t>
      </w:r>
    </w:p>
    <w:p w:rsidR="00304A9F" w:rsidRPr="00304A9F" w:rsidRDefault="00304A9F" w:rsidP="00F446AC">
      <w:pPr>
        <w:pStyle w:val="Standard"/>
        <w:jc w:val="center"/>
        <w:rPr>
          <w:b/>
          <w:sz w:val="28"/>
          <w:szCs w:val="28"/>
        </w:rPr>
      </w:pPr>
    </w:p>
    <w:sectPr w:rsidR="00304A9F" w:rsidRPr="00304A9F" w:rsidSect="00A4492F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D7C"/>
    <w:multiLevelType w:val="multilevel"/>
    <w:tmpl w:val="55F05B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3391057B"/>
    <w:multiLevelType w:val="hybridMultilevel"/>
    <w:tmpl w:val="A734F0B4"/>
    <w:lvl w:ilvl="0" w:tplc="D8AA804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2">
    <w:nsid w:val="48687F51"/>
    <w:multiLevelType w:val="multilevel"/>
    <w:tmpl w:val="F62EF0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>
    <w:nsid w:val="6E341178"/>
    <w:multiLevelType w:val="hybridMultilevel"/>
    <w:tmpl w:val="3952894E"/>
    <w:lvl w:ilvl="0" w:tplc="7D7ED5A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10C4"/>
    <w:rsid w:val="00010FB6"/>
    <w:rsid w:val="0006382C"/>
    <w:rsid w:val="00106D16"/>
    <w:rsid w:val="001B2C35"/>
    <w:rsid w:val="00291328"/>
    <w:rsid w:val="002F2312"/>
    <w:rsid w:val="00304A9F"/>
    <w:rsid w:val="0036613E"/>
    <w:rsid w:val="00371044"/>
    <w:rsid w:val="003A38B8"/>
    <w:rsid w:val="004125BC"/>
    <w:rsid w:val="004350DC"/>
    <w:rsid w:val="00450048"/>
    <w:rsid w:val="00481ACF"/>
    <w:rsid w:val="004B59CE"/>
    <w:rsid w:val="00531E97"/>
    <w:rsid w:val="00561AD8"/>
    <w:rsid w:val="0057053C"/>
    <w:rsid w:val="005857A6"/>
    <w:rsid w:val="005B1EB2"/>
    <w:rsid w:val="00635421"/>
    <w:rsid w:val="00670F77"/>
    <w:rsid w:val="006A0B9C"/>
    <w:rsid w:val="006A785E"/>
    <w:rsid w:val="006F51E5"/>
    <w:rsid w:val="007028B0"/>
    <w:rsid w:val="007207C9"/>
    <w:rsid w:val="007310C4"/>
    <w:rsid w:val="007C66D3"/>
    <w:rsid w:val="008174A5"/>
    <w:rsid w:val="008A261D"/>
    <w:rsid w:val="008F0B39"/>
    <w:rsid w:val="00975BAA"/>
    <w:rsid w:val="00980BF8"/>
    <w:rsid w:val="0098322A"/>
    <w:rsid w:val="009A007F"/>
    <w:rsid w:val="009F07FF"/>
    <w:rsid w:val="009F1CA9"/>
    <w:rsid w:val="00A03BFB"/>
    <w:rsid w:val="00A30A54"/>
    <w:rsid w:val="00A310C6"/>
    <w:rsid w:val="00A4492F"/>
    <w:rsid w:val="00A5682C"/>
    <w:rsid w:val="00AC09FF"/>
    <w:rsid w:val="00B02C7D"/>
    <w:rsid w:val="00BB1689"/>
    <w:rsid w:val="00BB60AB"/>
    <w:rsid w:val="00BC3B35"/>
    <w:rsid w:val="00BF3629"/>
    <w:rsid w:val="00C80ABB"/>
    <w:rsid w:val="00C817B4"/>
    <w:rsid w:val="00C82520"/>
    <w:rsid w:val="00C9200A"/>
    <w:rsid w:val="00CA193A"/>
    <w:rsid w:val="00CB601B"/>
    <w:rsid w:val="00CF23E7"/>
    <w:rsid w:val="00CF75C6"/>
    <w:rsid w:val="00D5183E"/>
    <w:rsid w:val="00D72F54"/>
    <w:rsid w:val="00DA66AD"/>
    <w:rsid w:val="00DE062F"/>
    <w:rsid w:val="00E24625"/>
    <w:rsid w:val="00E36248"/>
    <w:rsid w:val="00E77297"/>
    <w:rsid w:val="00E859E0"/>
    <w:rsid w:val="00F05446"/>
    <w:rsid w:val="00F446AC"/>
    <w:rsid w:val="00F6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0C4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7310C4"/>
    <w:pPr>
      <w:autoSpaceDE/>
      <w:autoSpaceDN/>
      <w:ind w:firstLine="567"/>
      <w:jc w:val="both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31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1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7310C4"/>
    <w:pPr>
      <w:suppressAutoHyphens/>
      <w:autoSpaceDE/>
      <w:autoSpaceDN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F60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F446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Standard"/>
    <w:next w:val="Standard"/>
    <w:rsid w:val="00F446AC"/>
    <w:pPr>
      <w:keepNext/>
      <w:jc w:val="both"/>
      <w:outlineLvl w:val="1"/>
    </w:pPr>
    <w:rPr>
      <w:sz w:val="28"/>
      <w:szCs w:val="16"/>
    </w:rPr>
  </w:style>
  <w:style w:type="paragraph" w:customStyle="1" w:styleId="ConsPlusTitle">
    <w:name w:val="ConsPlusTitle"/>
    <w:rsid w:val="0057053C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character" w:styleId="a3">
    <w:name w:val="Strong"/>
    <w:basedOn w:val="a0"/>
    <w:qFormat/>
    <w:rsid w:val="00304A9F"/>
    <w:rPr>
      <w:b/>
      <w:bCs/>
    </w:rPr>
  </w:style>
  <w:style w:type="paragraph" w:customStyle="1" w:styleId="14">
    <w:name w:val="14"/>
    <w:basedOn w:val="a"/>
    <w:rsid w:val="00304A9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B6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B60A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BB60A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B6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F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0C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0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7310C4"/>
    <w:pPr>
      <w:autoSpaceDE/>
      <w:autoSpaceDN/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731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1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310C4"/>
    <w:pPr>
      <w:suppressAutoHyphens/>
      <w:autoSpaceDE/>
      <w:autoSpaceDN/>
      <w:spacing w:after="120" w:line="480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F60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-i.ru/?w=2&amp;articleID=13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Региональное управление № 51 ФМБА России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Лоптева</dc:creator>
  <cp:keywords/>
  <dc:description/>
  <cp:lastModifiedBy>Lugarev</cp:lastModifiedBy>
  <cp:revision>53</cp:revision>
  <cp:lastPrinted>2015-09-16T13:17:00Z</cp:lastPrinted>
  <dcterms:created xsi:type="dcterms:W3CDTF">2015-09-08T02:06:00Z</dcterms:created>
  <dcterms:modified xsi:type="dcterms:W3CDTF">2015-09-16T13:19:00Z</dcterms:modified>
</cp:coreProperties>
</file>